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84" w:rsidRPr="009B3B5D" w:rsidRDefault="00803284" w:rsidP="0080328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3B5D">
        <w:rPr>
          <w:rFonts w:ascii="Times New Roman" w:eastAsia="Times New Roman" w:hAnsi="Times New Roman" w:cs="Times New Roman"/>
          <w:bCs/>
          <w:caps/>
          <w:color w:val="000000"/>
          <w:kern w:val="1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803284" w:rsidRDefault="00803284" w:rsidP="0080328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03284" w:rsidRPr="009D0455" w:rsidRDefault="00B85497" w:rsidP="0080328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D0455">
        <w:rPr>
          <w:rFonts w:ascii="PT Astra Serif" w:eastAsia="Times New Roman" w:hAnsi="PT Astra Serif" w:cs="Times New Roman"/>
          <w:sz w:val="24"/>
          <w:szCs w:val="24"/>
        </w:rPr>
        <w:t>"</w:t>
      </w:r>
      <w:r w:rsidR="007C256C">
        <w:rPr>
          <w:rFonts w:ascii="PT Astra Serif" w:eastAsia="Times New Roman" w:hAnsi="PT Astra Serif" w:cs="Times New Roman"/>
          <w:sz w:val="24"/>
          <w:szCs w:val="24"/>
        </w:rPr>
        <w:t>19</w:t>
      </w:r>
      <w:r w:rsidR="007C2F8C" w:rsidRPr="009D0455">
        <w:rPr>
          <w:rFonts w:ascii="PT Astra Serif" w:eastAsia="Times New Roman" w:hAnsi="PT Astra Serif" w:cs="Times New Roman"/>
          <w:sz w:val="24"/>
          <w:szCs w:val="24"/>
        </w:rPr>
        <w:t>»</w:t>
      </w:r>
      <w:r w:rsidR="00193774" w:rsidRPr="009D045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093FA1">
        <w:rPr>
          <w:rFonts w:ascii="PT Astra Serif" w:eastAsia="Times New Roman" w:hAnsi="PT Astra Serif" w:cs="Times New Roman"/>
          <w:sz w:val="24"/>
          <w:szCs w:val="24"/>
        </w:rPr>
        <w:t>я</w:t>
      </w:r>
      <w:r w:rsidR="007C256C">
        <w:rPr>
          <w:rFonts w:ascii="PT Astra Serif" w:eastAsia="Times New Roman" w:hAnsi="PT Astra Serif" w:cs="Times New Roman"/>
          <w:sz w:val="24"/>
          <w:szCs w:val="24"/>
        </w:rPr>
        <w:t>нва</w:t>
      </w:r>
      <w:r w:rsidR="00093FA1">
        <w:rPr>
          <w:rFonts w:ascii="PT Astra Serif" w:eastAsia="Times New Roman" w:hAnsi="PT Astra Serif" w:cs="Times New Roman"/>
          <w:sz w:val="24"/>
          <w:szCs w:val="24"/>
        </w:rPr>
        <w:t>ря</w:t>
      </w:r>
      <w:r w:rsidR="00803284" w:rsidRPr="009D0455">
        <w:rPr>
          <w:rFonts w:ascii="PT Astra Serif" w:eastAsia="Times New Roman" w:hAnsi="PT Astra Serif" w:cs="Times New Roman"/>
          <w:sz w:val="24"/>
          <w:szCs w:val="24"/>
        </w:rPr>
        <w:t xml:space="preserve"> 202</w:t>
      </w:r>
      <w:r w:rsidR="007C256C">
        <w:rPr>
          <w:rFonts w:ascii="PT Astra Serif" w:eastAsia="Times New Roman" w:hAnsi="PT Astra Serif" w:cs="Times New Roman"/>
          <w:sz w:val="24"/>
          <w:szCs w:val="24"/>
        </w:rPr>
        <w:t>3</w:t>
      </w:r>
      <w:r w:rsidR="00803284" w:rsidRPr="009D0455">
        <w:rPr>
          <w:rFonts w:ascii="PT Astra Serif" w:eastAsia="Times New Roman" w:hAnsi="PT Astra Serif" w:cs="Times New Roman"/>
          <w:sz w:val="24"/>
          <w:szCs w:val="24"/>
        </w:rPr>
        <w:t xml:space="preserve"> года                </w:t>
      </w:r>
      <w:r w:rsidR="009D0455"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       </w:t>
      </w:r>
      <w:r w:rsidR="00803284" w:rsidRPr="009D0455">
        <w:rPr>
          <w:rFonts w:ascii="PT Astra Serif" w:eastAsia="Times New Roman" w:hAnsi="PT Astra Serif" w:cs="Times New Roman"/>
          <w:sz w:val="24"/>
          <w:szCs w:val="24"/>
        </w:rPr>
        <w:t xml:space="preserve">                </w:t>
      </w:r>
      <w:r w:rsidR="00FA169E" w:rsidRPr="009D0455">
        <w:rPr>
          <w:rFonts w:ascii="PT Astra Serif" w:eastAsia="Times New Roman" w:hAnsi="PT Astra Serif" w:cs="Times New Roman"/>
          <w:sz w:val="24"/>
          <w:szCs w:val="24"/>
        </w:rPr>
        <w:t xml:space="preserve">                      </w:t>
      </w:r>
      <w:r w:rsidR="00B04FA6">
        <w:rPr>
          <w:rFonts w:ascii="PT Astra Serif" w:eastAsia="Times New Roman" w:hAnsi="PT Astra Serif" w:cs="Times New Roman"/>
          <w:sz w:val="24"/>
          <w:szCs w:val="24"/>
        </w:rPr>
        <w:t xml:space="preserve">     </w:t>
      </w:r>
      <w:r w:rsidR="00803284" w:rsidRPr="009D0455">
        <w:rPr>
          <w:rFonts w:ascii="PT Astra Serif" w:eastAsia="Times New Roman" w:hAnsi="PT Astra Serif" w:cs="Times New Roman"/>
          <w:sz w:val="24"/>
          <w:szCs w:val="24"/>
        </w:rPr>
        <w:t>г. Ульяновск</w:t>
      </w:r>
    </w:p>
    <w:p w:rsidR="009D0455" w:rsidRPr="009D0455" w:rsidRDefault="009D0455" w:rsidP="009D0455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after="0" w:line="293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D0455">
        <w:rPr>
          <w:rFonts w:ascii="PT Astra Serif" w:eastAsia="Times New Roman" w:hAnsi="PT Astra Serif" w:cs="Times New Roman"/>
          <w:sz w:val="24"/>
          <w:szCs w:val="24"/>
        </w:rPr>
        <w:t xml:space="preserve">Тип самовольного объекта: </w:t>
      </w:r>
      <w:r w:rsidR="004140A8">
        <w:rPr>
          <w:rFonts w:ascii="PT Astra Serif" w:eastAsia="Times New Roman" w:hAnsi="PT Astra Serif" w:cs="Times New Roman"/>
          <w:sz w:val="24"/>
          <w:szCs w:val="24"/>
        </w:rPr>
        <w:t>металлический га</w:t>
      </w:r>
      <w:r w:rsidR="00A7351B">
        <w:rPr>
          <w:rFonts w:ascii="PT Astra Serif" w:eastAsia="Times New Roman" w:hAnsi="PT Astra Serif" w:cs="Times New Roman"/>
          <w:sz w:val="24"/>
          <w:szCs w:val="24"/>
        </w:rPr>
        <w:t>раж</w:t>
      </w:r>
    </w:p>
    <w:p w:rsidR="009D0455" w:rsidRDefault="009D0455" w:rsidP="009D0455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after="0" w:line="293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D0455">
        <w:rPr>
          <w:rFonts w:ascii="PT Astra Serif" w:eastAsia="Times New Roman" w:hAnsi="PT Astra Serif" w:cs="Times New Roman"/>
          <w:sz w:val="24"/>
          <w:szCs w:val="24"/>
        </w:rPr>
        <w:t>Место нахождения</w:t>
      </w:r>
      <w:r>
        <w:rPr>
          <w:rFonts w:ascii="PT Astra Serif" w:eastAsia="Times New Roman" w:hAnsi="PT Astra Serif" w:cs="Times New Roman"/>
          <w:sz w:val="24"/>
          <w:szCs w:val="24"/>
        </w:rPr>
        <w:t>,</w:t>
      </w:r>
      <w:r w:rsidRPr="009D0455">
        <w:rPr>
          <w:rFonts w:ascii="PT Astra Serif" w:eastAsia="Times New Roman" w:hAnsi="PT Astra Serif" w:cs="Times New Roman"/>
          <w:sz w:val="24"/>
          <w:szCs w:val="24"/>
        </w:rPr>
        <w:t xml:space="preserve"> (адресный ориентир) самовольного объекта: </w:t>
      </w:r>
      <w:r w:rsidR="000F6BEF">
        <w:rPr>
          <w:rFonts w:ascii="PT Astra Serif" w:eastAsia="Times New Roman" w:hAnsi="PT Astra Serif" w:cs="Times New Roman"/>
          <w:sz w:val="24"/>
          <w:szCs w:val="24"/>
        </w:rPr>
        <w:t xml:space="preserve">г. Ульяновск, </w:t>
      </w:r>
      <w:r w:rsidR="007C256C">
        <w:rPr>
          <w:rFonts w:ascii="PT Astra Serif" w:eastAsia="Times New Roman" w:hAnsi="PT Astra Serif" w:cs="Times New Roman"/>
          <w:sz w:val="24"/>
          <w:szCs w:val="24"/>
        </w:rPr>
        <w:t>пр-т Гая</w:t>
      </w:r>
      <w:r w:rsidR="000F6BEF" w:rsidRPr="000F6BEF">
        <w:rPr>
          <w:rFonts w:ascii="PT Astra Serif" w:eastAsia="Times New Roman" w:hAnsi="PT Astra Serif" w:cs="Times New Roman"/>
          <w:sz w:val="24"/>
          <w:szCs w:val="24"/>
        </w:rPr>
        <w:t xml:space="preserve">, </w:t>
      </w:r>
      <w:r w:rsidR="007C256C">
        <w:rPr>
          <w:rFonts w:ascii="PT Astra Serif" w:eastAsia="Times New Roman" w:hAnsi="PT Astra Serif" w:cs="Times New Roman"/>
          <w:sz w:val="24"/>
          <w:szCs w:val="24"/>
        </w:rPr>
        <w:t>южнее дома № 7</w:t>
      </w:r>
      <w:r w:rsidRPr="009D0455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1760EB" w:rsidRDefault="007C256C" w:rsidP="009D0455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after="0" w:line="293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455930</wp:posOffset>
                </wp:positionV>
                <wp:extent cx="504825" cy="1457325"/>
                <wp:effectExtent l="19050" t="0" r="47625" b="4762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57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AE25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263.7pt;margin-top:35.9pt;width:39.75pt;height:1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qtlgIAAEwFAAAOAAAAZHJzL2Uyb0RvYy54bWysVMFu1DAQvSPxD5bvNNntLpRVs9WqVRFS&#10;VSpa1LPr2E0k22Ns72aXE+JP+AOEhEAg/iH9I8ZONq3aigMiB2fGM/M88zzj/YO1VmQlnK/BFHS0&#10;k1MiDIeyNtcFfXdx/GyPEh+YKZkCIwq6EZ4ezJ8+2W/sTIyhAlUKRxDE+FljC1qFYGdZ5nklNPM7&#10;YIVBowSnWUDVXWelYw2ia5WN8/x51oArrQMuvMfdo85I5wlfSsHDGym9CEQVFHMLaXVpvYprNt9n&#10;s2vHbFXzPg32D1loVhs8dIA6YoGRpasfQOmaO/Agww4HnYGUNRepBqxmlN+r5rxiVqRakBxvB5r8&#10;/4Plp6szR+qyoLuUGKbxitrPN59uPrbf2l/tz/YLab+2v9sf7XeyG8lqrJ9hzLk9c73mUYyVr6XT&#10;8Y81kXUieDMQLNaBcNyc5pO98ZQSjqbRZPpiFxWEyW6jrfPhlQBNolDQEhqzcA6aRC5bnfjQ+W/9&#10;MDim1CWRpLBRIuahzFshsTI8dpyiU0+JQ+XIimE3MM6FCaPOVLFSdNvTHL8+qSEipZgAI7KslRqw&#10;e4DYrw+xu1x7/xgqUksOwfnfEuuCh4h0MpgwBOvagHsMQGFV/cmd/5akjprI0hWUG7x3B91AeMuP&#10;ayT8hPlwxhxOAM4KTnV4g4tU0BQUeomSCtyHx/ajPzYmWilpcKIK6t8vmROUqNcGW/blaDKJI5gU&#10;vPwxKu6u5equxSz1IeA1jfD9sDyJ0T+orSgd6Esc/kU8FU3McDy7oDy4rXIYuknH54OLxSK54dhZ&#10;Fk7MueURPLIae+lifcmc7bsuYL+ewnb62Oxe33W+MdLAYhlA1qkpb3nt+caRTY3TPy/xTbirJ6/b&#10;R3D+BwAA//8DAFBLAwQUAAYACAAAACEA59e2zeAAAAAKAQAADwAAAGRycy9kb3ducmV2LnhtbEyP&#10;wU7DMBBE70j8g7VIXBC1k0JSQpyqQsoNKtEi0aObLHHAXkex24S/x5zguNqnmTfleraGnXH0vSMJ&#10;yUIAQ2pc21Mn4W1f366A+aCoVcYRSvhGD+vq8qJUResmesXzLnQshpAvlAQdwlBw7huNVvmFG5Di&#10;78ONVoV4jh1vRzXFcGt4KkTGreopNmg14JPG5mt3shK2n/lL/ZxvtalTnPbvmxs6KJTy+mrePAIL&#10;OIc/GH71ozpU0enoTtR6ZiTcp/ldRCXkSZwQgUxkD8COEpYiWQKvSv5/QvUDAAD//wMAUEsBAi0A&#10;FAAGAAgAAAAhALaDOJL+AAAA4QEAABMAAAAAAAAAAAAAAAAAAAAAAFtDb250ZW50X1R5cGVzXS54&#10;bWxQSwECLQAUAAYACAAAACEAOP0h/9YAAACUAQAACwAAAAAAAAAAAAAAAAAvAQAAX3JlbHMvLnJl&#10;bHNQSwECLQAUAAYACAAAACEAQwx6rZYCAABMBQAADgAAAAAAAAAAAAAAAAAuAgAAZHJzL2Uyb0Rv&#10;Yy54bWxQSwECLQAUAAYACAAAACEA59e2zeAAAAAKAQAADwAAAAAAAAAAAAAAAADwBAAAZHJzL2Rv&#10;d25yZXYueG1sUEsFBgAAAAAEAAQA8wAAAP0FAAAAAA==&#10;" adj="17859" fillcolor="#4f81bd [3204]" strokecolor="#243f60 [1604]" strokeweight="2pt"/>
            </w:pict>
          </mc:Fallback>
        </mc:AlternateContent>
      </w:r>
      <w:r w:rsidRPr="007C256C">
        <w:rPr>
          <w:noProof/>
          <w:lang w:eastAsia="ru-RU"/>
        </w:rPr>
        <w:drawing>
          <wp:inline distT="0" distB="0" distL="0" distR="0">
            <wp:extent cx="6120130" cy="4588941"/>
            <wp:effectExtent l="0" t="0" r="0" b="2540"/>
            <wp:docPr id="1" name="Рисунок 1" descr="\\KASIMOVA_M_A\Public\Морженков В.В\05122022 Гаражи ЖД на ДЕМОНТАЖ\Гая 7\IMG_20221205_152240_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SIMOVA_M_A\Public\Морженков В.В\05122022 Гаражи ЖД на ДЕМОНТАЖ\Гая 7\IMG_20221205_152240_1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284" w:rsidRPr="00193774" w:rsidRDefault="00D83719" w:rsidP="001760E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after="0" w:line="293" w:lineRule="atLeast"/>
        <w:jc w:val="both"/>
        <w:rPr>
          <w:color w:val="FF0000"/>
          <w:shd w:val="clear" w:color="auto" w:fill="FFFFFF"/>
        </w:rPr>
      </w:pPr>
      <w:r w:rsidRPr="00D837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03284" w:rsidRPr="004140A8" w:rsidRDefault="00803284" w:rsidP="001760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140A8">
        <w:rPr>
          <w:rFonts w:ascii="PT Astra Serif" w:eastAsia="Times New Roman" w:hAnsi="PT Astra Serif" w:cs="Times New Roman"/>
          <w:sz w:val="24"/>
          <w:szCs w:val="24"/>
        </w:rPr>
        <w:t>В течение 10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  <w:r w:rsidR="001760EB" w:rsidRPr="004140A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4140A8">
        <w:rPr>
          <w:rFonts w:ascii="PT Astra Serif" w:eastAsia="Times New Roman" w:hAnsi="PT Astra Serif" w:cs="Times New Roman"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сегодня».</w:t>
      </w:r>
      <w:r w:rsidRPr="004140A8">
        <w:rPr>
          <w:rFonts w:ascii="PT Astra Serif" w:eastAsia="Times New Roman" w:hAnsi="PT Astra Serif" w:cs="Times New Roman"/>
          <w:sz w:val="24"/>
          <w:szCs w:val="24"/>
        </w:rPr>
        <w:tab/>
        <w:t xml:space="preserve">Демонтаж силами администрации будет производиться в соответствии с Положением </w:t>
      </w:r>
      <w:proofErr w:type="gramStart"/>
      <w:r w:rsidR="007C256C">
        <w:rPr>
          <w:rFonts w:ascii="PT Astra Serif" w:eastAsia="Times New Roman" w:hAnsi="PT Astra Serif" w:cs="Times New Roman"/>
          <w:sz w:val="24"/>
          <w:szCs w:val="24"/>
        </w:rPr>
        <w:t xml:space="preserve">   </w:t>
      </w:r>
      <w:r w:rsidRPr="004140A8">
        <w:rPr>
          <w:rFonts w:ascii="PT Astra Serif" w:eastAsia="Times New Roman" w:hAnsi="PT Astra Serif" w:cs="Times New Roman"/>
          <w:sz w:val="24"/>
          <w:szCs w:val="24"/>
        </w:rPr>
        <w:t>«</w:t>
      </w:r>
      <w:proofErr w:type="gramEnd"/>
      <w:r w:rsidRPr="004140A8">
        <w:rPr>
          <w:rFonts w:ascii="PT Astra Serif" w:eastAsia="Times New Roman" w:hAnsi="PT Astra Serif" w:cs="Times New Roman"/>
          <w:sz w:val="24"/>
          <w:szCs w:val="24"/>
        </w:rPr>
        <w:t>О демонтаже самовольно установленных объектов движимого имущества на территории  муниципального образования «город Ульяновск», утверждённым Постановлением администрации города Ульяновска от 31.03.2016 №</w:t>
      </w:r>
      <w:r w:rsidR="007C256C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bookmarkStart w:id="0" w:name="_GoBack"/>
      <w:bookmarkEnd w:id="0"/>
      <w:r w:rsidRPr="004140A8">
        <w:rPr>
          <w:rFonts w:ascii="PT Astra Serif" w:eastAsia="Times New Roman" w:hAnsi="PT Astra Serif" w:cs="Times New Roman"/>
          <w:sz w:val="24"/>
          <w:szCs w:val="24"/>
        </w:rPr>
        <w:t>1044.</w:t>
      </w:r>
    </w:p>
    <w:sectPr w:rsidR="00803284" w:rsidRPr="004140A8" w:rsidSect="006D4B3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0" w:left="1701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10" w:rsidRDefault="00355210">
      <w:pPr>
        <w:spacing w:after="0" w:line="240" w:lineRule="auto"/>
      </w:pPr>
      <w:r>
        <w:separator/>
      </w:r>
    </w:p>
  </w:endnote>
  <w:endnote w:type="continuationSeparator" w:id="0">
    <w:p w:rsidR="00355210" w:rsidRDefault="0035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6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A3" w:rsidRDefault="007C25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A3" w:rsidRDefault="007C256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A3" w:rsidRDefault="007C25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10" w:rsidRDefault="00355210">
      <w:pPr>
        <w:spacing w:after="0" w:line="240" w:lineRule="auto"/>
      </w:pPr>
      <w:r>
        <w:separator/>
      </w:r>
    </w:p>
  </w:footnote>
  <w:footnote w:type="continuationSeparator" w:id="0">
    <w:p w:rsidR="00355210" w:rsidRDefault="0035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A3" w:rsidRDefault="007C256C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A3" w:rsidRDefault="007C25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84"/>
    <w:rsid w:val="0005769C"/>
    <w:rsid w:val="00093FA1"/>
    <w:rsid w:val="000F6BEF"/>
    <w:rsid w:val="0015183E"/>
    <w:rsid w:val="001760EB"/>
    <w:rsid w:val="00193774"/>
    <w:rsid w:val="001C211C"/>
    <w:rsid w:val="00206E57"/>
    <w:rsid w:val="00355210"/>
    <w:rsid w:val="00401794"/>
    <w:rsid w:val="004140A8"/>
    <w:rsid w:val="00475ABC"/>
    <w:rsid w:val="004C570F"/>
    <w:rsid w:val="004F3624"/>
    <w:rsid w:val="00503C3B"/>
    <w:rsid w:val="00560F6A"/>
    <w:rsid w:val="005C1581"/>
    <w:rsid w:val="005F18C9"/>
    <w:rsid w:val="006B0414"/>
    <w:rsid w:val="00760A1D"/>
    <w:rsid w:val="007A4F71"/>
    <w:rsid w:val="007C256C"/>
    <w:rsid w:val="007C2F8C"/>
    <w:rsid w:val="00803284"/>
    <w:rsid w:val="008300F4"/>
    <w:rsid w:val="0083334E"/>
    <w:rsid w:val="009B3B5D"/>
    <w:rsid w:val="009D0455"/>
    <w:rsid w:val="009D4431"/>
    <w:rsid w:val="00A23965"/>
    <w:rsid w:val="00A53DD4"/>
    <w:rsid w:val="00A7351B"/>
    <w:rsid w:val="00B04FA6"/>
    <w:rsid w:val="00B85497"/>
    <w:rsid w:val="00D56174"/>
    <w:rsid w:val="00D83719"/>
    <w:rsid w:val="00DD0A2B"/>
    <w:rsid w:val="00DE767B"/>
    <w:rsid w:val="00E00AA2"/>
    <w:rsid w:val="00E350DE"/>
    <w:rsid w:val="00E359EB"/>
    <w:rsid w:val="00EA57E7"/>
    <w:rsid w:val="00EB3CF6"/>
    <w:rsid w:val="00EB4969"/>
    <w:rsid w:val="00FA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EF012-8574-42CC-AFB8-C4960458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84"/>
    <w:pPr>
      <w:suppressAutoHyphens/>
      <w:spacing w:after="160" w:line="259" w:lineRule="auto"/>
    </w:pPr>
    <w:rPr>
      <w:rFonts w:ascii="Calibri" w:eastAsia="SimSun" w:hAnsi="Calibri" w:cs="font16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3284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rsid w:val="00803284"/>
    <w:rPr>
      <w:rFonts w:ascii="Calibri" w:eastAsia="SimSun" w:hAnsi="Calibri" w:cs="font169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0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284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2022-02-08T09:47:00Z</cp:lastPrinted>
  <dcterms:created xsi:type="dcterms:W3CDTF">2023-01-19T06:41:00Z</dcterms:created>
  <dcterms:modified xsi:type="dcterms:W3CDTF">2023-01-19T06:41:00Z</dcterms:modified>
</cp:coreProperties>
</file>